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F71E8" w14:textId="23C4D12B" w:rsidR="00E91719" w:rsidRDefault="00DC4201" w:rsidP="00DC4201">
      <w:pPr>
        <w:spacing w:line="480" w:lineRule="auto"/>
        <w:rPr>
          <w:sz w:val="24"/>
          <w:szCs w:val="24"/>
        </w:rPr>
      </w:pPr>
      <w:r w:rsidRPr="00DC4201">
        <w:rPr>
          <w:sz w:val="24"/>
          <w:szCs w:val="24"/>
        </w:rPr>
        <w:t>Peter Sands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MANF-3000</w:t>
      </w:r>
    </w:p>
    <w:p w14:paraId="50993576" w14:textId="10DDD3AC" w:rsidR="00DC4201" w:rsidRDefault="00DC4201" w:rsidP="00DC4201">
      <w:pPr>
        <w:spacing w:line="480" w:lineRule="auto"/>
        <w:jc w:val="center"/>
        <w:rPr>
          <w:sz w:val="24"/>
          <w:szCs w:val="24"/>
        </w:rPr>
      </w:pPr>
      <w:r>
        <w:rPr>
          <w:sz w:val="24"/>
          <w:szCs w:val="24"/>
        </w:rPr>
        <w:t>Statistical Process Control Lab</w:t>
      </w:r>
    </w:p>
    <w:p w14:paraId="62267B07" w14:textId="463B5F4E" w:rsidR="00131B03" w:rsidRDefault="00DC4201" w:rsidP="00DC4201">
      <w:pPr>
        <w:spacing w:line="480" w:lineRule="auto"/>
        <w:jc w:val="both"/>
        <w:rPr>
          <w:sz w:val="24"/>
          <w:szCs w:val="24"/>
        </w:rPr>
      </w:pPr>
      <w:r>
        <w:rPr>
          <w:sz w:val="24"/>
          <w:szCs w:val="24"/>
        </w:rPr>
        <w:tab/>
        <w:t>S</w:t>
      </w:r>
      <w:r w:rsidR="004C503C">
        <w:rPr>
          <w:sz w:val="24"/>
          <w:szCs w:val="24"/>
        </w:rPr>
        <w:t xml:space="preserve">tatistical process control was to be conducted on the data given regarding the weight of cypress bark bags. </w:t>
      </w:r>
      <w:r w:rsidR="0018038E">
        <w:rPr>
          <w:sz w:val="24"/>
          <w:szCs w:val="24"/>
        </w:rPr>
        <w:t xml:space="preserve">25 subgroups of 4 samples were selected to be analyzed. </w:t>
      </w:r>
      <w:r w:rsidR="001D4CD6">
        <w:rPr>
          <w:sz w:val="24"/>
          <w:szCs w:val="24"/>
        </w:rPr>
        <w:t xml:space="preserve">The lower spec limit had a value of 75 kg and the upper spec limit was 130 kg. </w:t>
      </w:r>
      <w:r w:rsidR="003617A2">
        <w:rPr>
          <w:sz w:val="24"/>
          <w:szCs w:val="24"/>
        </w:rPr>
        <w:t>After completing grouped analysis by finding the upper control limit for the averages, lower control limit for the averages, and the upper control limit for the ranges, it was determined that only the second subgroup</w:t>
      </w:r>
      <w:r w:rsidR="00DB15DC">
        <w:rPr>
          <w:sz w:val="24"/>
          <w:szCs w:val="24"/>
        </w:rPr>
        <w:t>’s average</w:t>
      </w:r>
      <w:r w:rsidR="003617A2">
        <w:rPr>
          <w:sz w:val="24"/>
          <w:szCs w:val="24"/>
        </w:rPr>
        <w:t xml:space="preserve"> was </w:t>
      </w:r>
      <w:r w:rsidR="00DB15DC">
        <w:rPr>
          <w:sz w:val="24"/>
          <w:szCs w:val="24"/>
        </w:rPr>
        <w:t xml:space="preserve">outside of the control limits. </w:t>
      </w:r>
      <w:r w:rsidR="00131B03">
        <w:rPr>
          <w:sz w:val="24"/>
          <w:szCs w:val="24"/>
        </w:rPr>
        <w:t>Using grouped data analysis, the process capability was calculated to be 1.1095 while a value of 1.2684 was found when using statistical process control which shows that on average, the values are more likely to be within the spec limits in the long run.</w:t>
      </w:r>
      <w:r w:rsidR="00CB4CAA">
        <w:rPr>
          <w:sz w:val="24"/>
          <w:szCs w:val="24"/>
        </w:rPr>
        <w:t xml:space="preserve"> Below are the charts </w:t>
      </w:r>
      <w:r w:rsidR="007C7D0C">
        <w:rPr>
          <w:sz w:val="24"/>
          <w:szCs w:val="24"/>
        </w:rPr>
        <w:t>for the statistical process control calculations.</w:t>
      </w:r>
    </w:p>
    <w:p w14:paraId="6EC41C62" w14:textId="5A6A9043" w:rsidR="007C7D0C" w:rsidRPr="00DC4201" w:rsidRDefault="007C7D0C" w:rsidP="007C7D0C">
      <w:pPr>
        <w:spacing w:line="480" w:lineRule="auto"/>
        <w:jc w:val="center"/>
        <w:rPr>
          <w:sz w:val="24"/>
          <w:szCs w:val="24"/>
        </w:rPr>
      </w:pPr>
      <w:r>
        <w:rPr>
          <w:noProof/>
        </w:rPr>
        <w:drawing>
          <wp:inline distT="0" distB="0" distL="0" distR="0" wp14:anchorId="452D2F89" wp14:editId="6E178859">
            <wp:extent cx="3145155" cy="3766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87728" cy="3817440"/>
                    </a:xfrm>
                    <a:prstGeom prst="rect">
                      <a:avLst/>
                    </a:prstGeom>
                  </pic:spPr>
                </pic:pic>
              </a:graphicData>
            </a:graphic>
          </wp:inline>
        </w:drawing>
      </w:r>
      <w:bookmarkStart w:id="0" w:name="_GoBack"/>
      <w:bookmarkEnd w:id="0"/>
    </w:p>
    <w:sectPr w:rsidR="007C7D0C" w:rsidRPr="00DC4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01"/>
    <w:rsid w:val="00131B03"/>
    <w:rsid w:val="0018038E"/>
    <w:rsid w:val="001D4CD6"/>
    <w:rsid w:val="003617A2"/>
    <w:rsid w:val="004C503C"/>
    <w:rsid w:val="007C7D0C"/>
    <w:rsid w:val="00CB4CAA"/>
    <w:rsid w:val="00DB15DC"/>
    <w:rsid w:val="00DC4201"/>
    <w:rsid w:val="00E9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B312"/>
  <w15:chartTrackingRefBased/>
  <w15:docId w15:val="{F518FE58-B147-4395-816E-B446582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 Peter</dc:creator>
  <cp:keywords/>
  <dc:description/>
  <cp:lastModifiedBy>Sands, Peter</cp:lastModifiedBy>
  <cp:revision>6</cp:revision>
  <dcterms:created xsi:type="dcterms:W3CDTF">2019-06-10T20:00:00Z</dcterms:created>
  <dcterms:modified xsi:type="dcterms:W3CDTF">2019-06-10T20:34:00Z</dcterms:modified>
</cp:coreProperties>
</file>